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323" w:rsidRDefault="00D00323" w:rsidP="00D00323">
      <w:pPr>
        <w:spacing w:line="360" w:lineRule="auto"/>
        <w:ind w:firstLine="720"/>
      </w:pPr>
    </w:p>
    <w:p w:rsidR="00D00323" w:rsidRDefault="00D00323" w:rsidP="00D00323">
      <w:pPr>
        <w:spacing w:line="360" w:lineRule="auto"/>
        <w:ind w:firstLine="720"/>
      </w:pPr>
    </w:p>
    <w:p w:rsidR="00D00323" w:rsidRDefault="00D00323" w:rsidP="00D00323">
      <w:pPr>
        <w:spacing w:line="360" w:lineRule="auto"/>
        <w:ind w:firstLine="720"/>
      </w:pPr>
    </w:p>
    <w:p w:rsidR="00D00323" w:rsidRDefault="00D00323" w:rsidP="006C5354">
      <w:pPr>
        <w:spacing w:line="360" w:lineRule="auto"/>
      </w:pPr>
    </w:p>
    <w:p w:rsidR="00540826" w:rsidRDefault="00540826" w:rsidP="00540826">
      <w:pPr>
        <w:tabs>
          <w:tab w:val="left" w:pos="2880"/>
        </w:tabs>
      </w:pPr>
    </w:p>
    <w:tbl>
      <w:tblPr>
        <w:tblStyle w:val="TableGrid"/>
        <w:tblW w:w="125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1980"/>
        <w:gridCol w:w="1440"/>
        <w:gridCol w:w="1440"/>
        <w:gridCol w:w="1260"/>
        <w:gridCol w:w="1980"/>
        <w:gridCol w:w="1350"/>
      </w:tblGrid>
      <w:tr w:rsidR="00AA7D04" w:rsidRPr="00B63A2B" w:rsidTr="00DF244E">
        <w:tc>
          <w:tcPr>
            <w:tcW w:w="1800" w:type="dxa"/>
          </w:tcPr>
          <w:p w:rsidR="00AA7D04" w:rsidRPr="006C5354" w:rsidRDefault="00AA7D04" w:rsidP="00AA0E5E">
            <w:pPr>
              <w:pStyle w:val="ListParagraph"/>
              <w:ind w:left="0"/>
              <w:jc w:val="both"/>
              <w:rPr>
                <w:rFonts w:ascii="Tahoma" w:hAnsi="Tahoma" w:cs="Tahoma"/>
                <w:b/>
              </w:rPr>
            </w:pPr>
            <w:r w:rsidRPr="006C5354">
              <w:rPr>
                <w:rFonts w:ascii="Tahoma" w:hAnsi="Tahoma" w:cs="Tahoma"/>
                <w:b/>
              </w:rPr>
              <w:t>Full Name (as in ID)</w:t>
            </w:r>
          </w:p>
        </w:tc>
        <w:tc>
          <w:tcPr>
            <w:tcW w:w="1260" w:type="dxa"/>
          </w:tcPr>
          <w:p w:rsidR="00AA7D04" w:rsidRPr="006C5354" w:rsidRDefault="00AA7D04" w:rsidP="00AA0E5E">
            <w:pPr>
              <w:pStyle w:val="ListParagraph"/>
              <w:ind w:left="0"/>
              <w:jc w:val="both"/>
              <w:rPr>
                <w:rFonts w:ascii="Tahoma" w:hAnsi="Tahoma" w:cs="Tahoma"/>
                <w:b/>
              </w:rPr>
            </w:pPr>
            <w:r w:rsidRPr="006C5354">
              <w:rPr>
                <w:rFonts w:ascii="Tahoma" w:hAnsi="Tahoma" w:cs="Tahoma"/>
                <w:b/>
              </w:rPr>
              <w:t>Company</w:t>
            </w:r>
          </w:p>
        </w:tc>
        <w:tc>
          <w:tcPr>
            <w:tcW w:w="1980" w:type="dxa"/>
          </w:tcPr>
          <w:p w:rsidR="00AA7D04" w:rsidRPr="006C5354" w:rsidRDefault="00AA7D04" w:rsidP="00AA0E5E">
            <w:pPr>
              <w:pStyle w:val="ListParagraph"/>
              <w:ind w:left="0"/>
              <w:jc w:val="both"/>
              <w:rPr>
                <w:rFonts w:ascii="Tahoma" w:hAnsi="Tahoma" w:cs="Tahoma"/>
                <w:b/>
              </w:rPr>
            </w:pPr>
            <w:r w:rsidRPr="006C5354">
              <w:rPr>
                <w:rFonts w:ascii="Tahoma" w:hAnsi="Tahoma" w:cs="Tahoma"/>
                <w:b/>
              </w:rPr>
              <w:t>Function</w:t>
            </w:r>
          </w:p>
        </w:tc>
        <w:tc>
          <w:tcPr>
            <w:tcW w:w="1440" w:type="dxa"/>
          </w:tcPr>
          <w:p w:rsidR="00AA7D04" w:rsidRPr="006C5354" w:rsidRDefault="00AA7D04" w:rsidP="00AA0E5E">
            <w:pPr>
              <w:pStyle w:val="ListParagraph"/>
              <w:ind w:left="0"/>
              <w:jc w:val="both"/>
              <w:rPr>
                <w:rFonts w:ascii="Tahoma" w:hAnsi="Tahoma" w:cs="Tahoma"/>
                <w:b/>
              </w:rPr>
            </w:pPr>
            <w:r w:rsidRPr="006C5354">
              <w:rPr>
                <w:rFonts w:ascii="Tahoma" w:hAnsi="Tahoma" w:cs="Tahoma"/>
                <w:b/>
              </w:rPr>
              <w:t>E-mail</w:t>
            </w:r>
          </w:p>
        </w:tc>
        <w:tc>
          <w:tcPr>
            <w:tcW w:w="1440" w:type="dxa"/>
          </w:tcPr>
          <w:p w:rsidR="00AA7D04" w:rsidRPr="006C5354" w:rsidRDefault="00AA7D04" w:rsidP="00AA0E5E">
            <w:pPr>
              <w:pStyle w:val="ListParagraph"/>
              <w:ind w:left="0"/>
              <w:jc w:val="both"/>
              <w:rPr>
                <w:rFonts w:ascii="Tahoma" w:hAnsi="Tahoma" w:cs="Tahoma"/>
                <w:b/>
              </w:rPr>
            </w:pPr>
            <w:r w:rsidRPr="006C5354">
              <w:rPr>
                <w:rFonts w:ascii="Tahoma" w:hAnsi="Tahoma" w:cs="Tahoma"/>
                <w:b/>
              </w:rPr>
              <w:t>Phone No.</w:t>
            </w:r>
          </w:p>
        </w:tc>
        <w:tc>
          <w:tcPr>
            <w:tcW w:w="1260" w:type="dxa"/>
          </w:tcPr>
          <w:p w:rsidR="00AA7D04" w:rsidRPr="006C5354" w:rsidRDefault="00AA7D04" w:rsidP="00AA0E5E">
            <w:pPr>
              <w:pStyle w:val="ListParagraph"/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Have you Paid</w:t>
            </w:r>
          </w:p>
        </w:tc>
        <w:tc>
          <w:tcPr>
            <w:tcW w:w="1980" w:type="dxa"/>
          </w:tcPr>
          <w:p w:rsidR="00AA7D04" w:rsidRPr="006C5354" w:rsidRDefault="00DF244E" w:rsidP="00AA0E5E">
            <w:pPr>
              <w:pStyle w:val="ListParagraph"/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0CB6B698" wp14:editId="5887AF66">
                  <wp:extent cx="194945" cy="124548"/>
                  <wp:effectExtent l="0" t="0" r="0" b="8890"/>
                  <wp:docPr id="5" name="Picture 5" descr="C:\Users\kbakare\AppData\Local\Microsoft\Windows\INetCache\Content.MSO\83D8E6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bakare\AppData\Local\Microsoft\Windows\INetCache\Content.MSO\83D8E6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43" cy="13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ahoma" w:hAnsi="Tahoma" w:cs="Tahoma"/>
                <w:b/>
              </w:rPr>
              <w:t>Remi</w:t>
            </w:r>
            <w:r w:rsidRPr="006C5354">
              <w:rPr>
                <w:rFonts w:ascii="Tahoma" w:hAnsi="Tahoma" w:cs="Tahoma"/>
                <w:b/>
              </w:rPr>
              <w:t>t</w:t>
            </w:r>
            <w:r>
              <w:rPr>
                <w:rFonts w:ascii="Tahoma" w:hAnsi="Tahoma" w:cs="Tahoma"/>
                <w:b/>
              </w:rPr>
              <w:t>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="00AA7D04" w:rsidRPr="006C5354">
              <w:rPr>
                <w:rFonts w:ascii="Tahoma" w:hAnsi="Tahoma" w:cs="Tahoma"/>
                <w:b/>
              </w:rPr>
              <w:t>Receipt No.</w:t>
            </w:r>
          </w:p>
        </w:tc>
        <w:tc>
          <w:tcPr>
            <w:tcW w:w="1350" w:type="dxa"/>
          </w:tcPr>
          <w:p w:rsidR="00AA7D04" w:rsidRPr="006C5354" w:rsidRDefault="00AA7D04" w:rsidP="00AA0E5E">
            <w:pPr>
              <w:pStyle w:val="ListParagraph"/>
              <w:ind w:left="0"/>
              <w:jc w:val="both"/>
              <w:rPr>
                <w:rFonts w:ascii="Tahoma" w:hAnsi="Tahoma" w:cs="Tahoma"/>
                <w:b/>
              </w:rPr>
            </w:pPr>
            <w:r w:rsidRPr="006C5354">
              <w:rPr>
                <w:rFonts w:ascii="Tahoma" w:hAnsi="Tahoma" w:cs="Tahoma"/>
                <w:b/>
              </w:rPr>
              <w:t>Date of Payment</w:t>
            </w:r>
          </w:p>
        </w:tc>
      </w:tr>
      <w:tr w:rsidR="00AA7D04" w:rsidTr="00DF244E">
        <w:tc>
          <w:tcPr>
            <w:tcW w:w="180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D04" w:rsidTr="00DF244E">
        <w:tc>
          <w:tcPr>
            <w:tcW w:w="180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D04" w:rsidTr="00DF244E">
        <w:tc>
          <w:tcPr>
            <w:tcW w:w="180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7D04" w:rsidRPr="006E476D" w:rsidRDefault="00AA7D04" w:rsidP="00AA0E5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F244E" w:rsidRDefault="00AA7D04" w:rsidP="00DF24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A7D04">
        <w:rPr>
          <w:rFonts w:ascii="Tahoma" w:hAnsi="Tahoma" w:cs="Tahoma"/>
          <w:b/>
          <w:sz w:val="20"/>
          <w:szCs w:val="20"/>
        </w:rPr>
        <w:t xml:space="preserve">Applicants who wish to take the examination but have not paid can pay through the following link: </w:t>
      </w:r>
      <w:r w:rsidR="00DF244E">
        <w:rPr>
          <w:rFonts w:ascii="Tahoma" w:hAnsi="Tahoma" w:cs="Tahoma"/>
          <w:b/>
          <w:sz w:val="20"/>
          <w:szCs w:val="20"/>
        </w:rPr>
        <w:t xml:space="preserve">              </w:t>
      </w:r>
    </w:p>
    <w:p w:rsidR="00AA7D04" w:rsidRPr="00AA7D04" w:rsidRDefault="00000000" w:rsidP="00DF244E">
      <w:pPr>
        <w:pStyle w:val="ListParagraph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hyperlink r:id="rId8" w:history="1">
        <w:r w:rsidR="00AA7D04" w:rsidRPr="00AA7D04">
          <w:rPr>
            <w:rStyle w:val="Hyperlink"/>
            <w:rFonts w:ascii="Tahoma" w:hAnsi="Tahoma" w:cs="Tahoma"/>
            <w:b/>
            <w:sz w:val="20"/>
            <w:szCs w:val="20"/>
          </w:rPr>
          <w:t>http://login.remita.net/remita/onepage/SEC/biller.spa</w:t>
        </w:r>
      </w:hyperlink>
    </w:p>
    <w:p w:rsidR="00540826" w:rsidRPr="00AA7D04" w:rsidRDefault="00DF244E" w:rsidP="00AA7D04">
      <w:pPr>
        <w:spacing w:after="0" w:line="240" w:lineRule="auto"/>
        <w:rPr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</w:t>
      </w:r>
      <w:r w:rsidR="00AA7D04" w:rsidRPr="00AA7D04">
        <w:rPr>
          <w:rFonts w:ascii="Tahoma" w:hAnsi="Tahoma" w:cs="Tahoma"/>
          <w:b/>
          <w:sz w:val="20"/>
          <w:szCs w:val="20"/>
        </w:rPr>
        <w:t>and forward the evidence of payment to ncmi@sec.gov.ng</w:t>
      </w:r>
    </w:p>
    <w:p w:rsidR="00054D04" w:rsidRDefault="00054D04" w:rsidP="00540826">
      <w:pPr>
        <w:tabs>
          <w:tab w:val="left" w:pos="2880"/>
        </w:tabs>
      </w:pPr>
    </w:p>
    <w:p w:rsidR="00054D04" w:rsidRPr="00054D04" w:rsidRDefault="00054D04" w:rsidP="00054D04"/>
    <w:p w:rsidR="00054D04" w:rsidRPr="00054D04" w:rsidRDefault="00054D04" w:rsidP="00DF244E">
      <w:pPr>
        <w:ind w:left="540" w:hanging="90"/>
      </w:pPr>
    </w:p>
    <w:p w:rsidR="00054D04" w:rsidRPr="00054D04" w:rsidRDefault="00054D04" w:rsidP="00054D04"/>
    <w:p w:rsidR="00054D04" w:rsidRPr="00054D04" w:rsidRDefault="00054D04" w:rsidP="00054D04"/>
    <w:p w:rsidR="00054D04" w:rsidRPr="00054D04" w:rsidRDefault="00054D04" w:rsidP="00054D04"/>
    <w:p w:rsidR="00054D04" w:rsidRPr="00054D04" w:rsidRDefault="00054D04" w:rsidP="00054D04"/>
    <w:p w:rsidR="00540826" w:rsidRPr="00DA6366" w:rsidRDefault="00540826" w:rsidP="00DA6366">
      <w:pPr>
        <w:tabs>
          <w:tab w:val="left" w:pos="1485"/>
        </w:tabs>
      </w:pPr>
    </w:p>
    <w:sectPr w:rsidR="00540826" w:rsidRPr="00DA6366" w:rsidSect="00DF244E">
      <w:pgSz w:w="15840" w:h="12240" w:orient="landscape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EBA" w:rsidRDefault="00ED2EBA" w:rsidP="006E476D">
      <w:pPr>
        <w:spacing w:after="0" w:line="240" w:lineRule="auto"/>
      </w:pPr>
      <w:r>
        <w:separator/>
      </w:r>
    </w:p>
  </w:endnote>
  <w:endnote w:type="continuationSeparator" w:id="0">
    <w:p w:rsidR="00ED2EBA" w:rsidRDefault="00ED2EBA" w:rsidP="006E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EBA" w:rsidRDefault="00ED2EBA" w:rsidP="006E476D">
      <w:pPr>
        <w:spacing w:after="0" w:line="240" w:lineRule="auto"/>
      </w:pPr>
      <w:r>
        <w:separator/>
      </w:r>
    </w:p>
  </w:footnote>
  <w:footnote w:type="continuationSeparator" w:id="0">
    <w:p w:rsidR="00ED2EBA" w:rsidRDefault="00ED2EBA" w:rsidP="006E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0.05pt;height:132.15pt;visibility:visible;mso-wrap-style:square" o:bullet="t">
        <v:imagedata r:id="rId1" o:title="83D8E64F"/>
      </v:shape>
    </w:pict>
  </w:numPicBullet>
  <w:abstractNum w:abstractNumId="0" w15:restartNumberingAfterBreak="0">
    <w:nsid w:val="01276525"/>
    <w:multiLevelType w:val="hybridMultilevel"/>
    <w:tmpl w:val="54804D20"/>
    <w:lvl w:ilvl="0" w:tplc="48B01C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C758F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1E7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FC1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85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D81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A0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EE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CE3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206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54"/>
    <w:rsid w:val="00054D04"/>
    <w:rsid w:val="002B17CC"/>
    <w:rsid w:val="002F7316"/>
    <w:rsid w:val="00312C6D"/>
    <w:rsid w:val="003457E1"/>
    <w:rsid w:val="00540826"/>
    <w:rsid w:val="00592078"/>
    <w:rsid w:val="005E53F6"/>
    <w:rsid w:val="006C5354"/>
    <w:rsid w:val="006E476D"/>
    <w:rsid w:val="00777CC7"/>
    <w:rsid w:val="00AA7D04"/>
    <w:rsid w:val="00D00323"/>
    <w:rsid w:val="00DA6366"/>
    <w:rsid w:val="00DF244E"/>
    <w:rsid w:val="00E51A18"/>
    <w:rsid w:val="00E7228F"/>
    <w:rsid w:val="00E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FE8C"/>
  <w15:chartTrackingRefBased/>
  <w15:docId w15:val="{74438724-74F6-4D6C-A83D-BEF305C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354"/>
    <w:pPr>
      <w:ind w:left="720"/>
      <w:contextualSpacing/>
    </w:pPr>
  </w:style>
  <w:style w:type="table" w:styleId="TableGrid">
    <w:name w:val="Table Grid"/>
    <w:basedOn w:val="TableNormal"/>
    <w:uiPriority w:val="39"/>
    <w:rsid w:val="006C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3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76D"/>
  </w:style>
  <w:style w:type="paragraph" w:styleId="Footer">
    <w:name w:val="footer"/>
    <w:basedOn w:val="Normal"/>
    <w:link w:val="FooterChar"/>
    <w:uiPriority w:val="99"/>
    <w:unhideWhenUsed/>
    <w:rsid w:val="006E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remita.net/remita/onepage/SEC/biller.s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Bakare Karos Jessica</dc:creator>
  <cp:keywords/>
  <dc:description/>
  <cp:lastModifiedBy>Chinedu Osakwe</cp:lastModifiedBy>
  <cp:revision>2</cp:revision>
  <cp:lastPrinted>2024-07-17T13:10:00Z</cp:lastPrinted>
  <dcterms:created xsi:type="dcterms:W3CDTF">2024-07-17T15:26:00Z</dcterms:created>
  <dcterms:modified xsi:type="dcterms:W3CDTF">2024-07-17T15:26:00Z</dcterms:modified>
</cp:coreProperties>
</file>